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hint="cs"/>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lastRenderedPageBreak/>
        <w:t>Papers may be written in English or Persian, and they will be presented in the language written.</w:t>
      </w:r>
      <w:r w:rsidR="005A099A">
        <w:rPr>
          <w:rFonts w:asciiTheme="majorBidi" w:hAnsiTheme="majorBidi" w:cstheme="majorBidi"/>
          <w:b/>
          <w:bCs/>
          <w:sz w:val="24"/>
          <w:szCs w:val="24"/>
        </w:rPr>
        <w:t xml:space="preserve"> However, </w:t>
      </w:r>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407B" w14:textId="77777777" w:rsidR="002C4499" w:rsidRDefault="002C4499" w:rsidP="00522E24">
      <w:pPr>
        <w:spacing w:after="0" w:line="240" w:lineRule="auto"/>
      </w:pPr>
      <w:r>
        <w:separator/>
      </w:r>
    </w:p>
  </w:endnote>
  <w:endnote w:type="continuationSeparator" w:id="0">
    <w:p w14:paraId="703E9E03" w14:textId="77777777" w:rsidR="002C4499" w:rsidRDefault="002C4499"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9F23" w14:textId="77777777" w:rsidR="002C4499" w:rsidRDefault="002C4499" w:rsidP="00522E24">
      <w:pPr>
        <w:spacing w:after="0" w:line="240" w:lineRule="auto"/>
      </w:pPr>
      <w:r>
        <w:separator/>
      </w:r>
    </w:p>
  </w:footnote>
  <w:footnote w:type="continuationSeparator" w:id="0">
    <w:p w14:paraId="79349B03" w14:textId="77777777" w:rsidR="002C4499" w:rsidRDefault="002C4499"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77777777"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The 1</w:t>
    </w:r>
    <w:r w:rsidRPr="008C46CD">
      <w:rPr>
        <w:rFonts w:asciiTheme="majorBidi" w:hAnsiTheme="majorBidi" w:cstheme="majorBidi"/>
        <w:sz w:val="18"/>
        <w:szCs w:val="18"/>
        <w:vertAlign w:val="superscript"/>
      </w:rPr>
      <w:t>st</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of Holography and its Applications</w:t>
    </w:r>
  </w:p>
  <w:p w14:paraId="27DFC4C6" w14:textId="770ACA20" w:rsidR="008C46CD" w:rsidRPr="008C46CD" w:rsidRDefault="008C46CD" w:rsidP="008C46CD">
    <w:pPr>
      <w:spacing w:before="26" w:line="276" w:lineRule="auto"/>
      <w:ind w:left="3240" w:hanging="3240"/>
      <w:rPr>
        <w:rFonts w:asciiTheme="majorBidi" w:hAnsiTheme="majorBidi" w:cstheme="majorBidi"/>
        <w:color w:val="000000"/>
        <w:sz w:val="18"/>
        <w:szCs w:val="18"/>
      </w:rPr>
    </w:pPr>
    <w:r w:rsidRPr="008C46CD">
      <w:rPr>
        <w:rFonts w:asciiTheme="majorBidi" w:hAnsiTheme="majorBidi" w:cstheme="majorBidi"/>
        <w:color w:val="000000"/>
        <w:sz w:val="18"/>
        <w:szCs w:val="18"/>
      </w:rPr>
      <w:t xml:space="preserve">9 to 10 </w:t>
    </w:r>
    <w:r w:rsidRPr="008C46CD">
      <w:rPr>
        <w:rFonts w:asciiTheme="majorBidi" w:hAnsiTheme="majorBidi" w:cstheme="majorBidi"/>
        <w:color w:val="000000"/>
        <w:spacing w:val="1"/>
        <w:sz w:val="18"/>
        <w:szCs w:val="18"/>
      </w:rPr>
      <w:t>March.</w:t>
    </w:r>
    <w:r w:rsidRPr="008C46CD">
      <w:rPr>
        <w:rFonts w:asciiTheme="majorBidi" w:hAnsiTheme="majorBidi" w:cstheme="majorBidi"/>
        <w:color w:val="000000"/>
        <w:spacing w:val="-2"/>
        <w:sz w:val="18"/>
        <w:szCs w:val="18"/>
      </w:rPr>
      <w:t>,</w:t>
    </w:r>
    <w:r w:rsidRPr="008C46CD">
      <w:rPr>
        <w:rFonts w:asciiTheme="majorBidi" w:hAnsiTheme="majorBidi" w:cstheme="majorBidi"/>
        <w:color w:val="000000"/>
        <w:spacing w:val="1"/>
        <w:sz w:val="18"/>
        <w:szCs w:val="18"/>
      </w:rPr>
      <w:t xml:space="preserve"> </w:t>
    </w:r>
    <w:r w:rsidRPr="008C46CD">
      <w:rPr>
        <w:rFonts w:asciiTheme="majorBidi" w:hAnsiTheme="majorBidi" w:cstheme="majorBidi"/>
        <w:color w:val="000000"/>
        <w:sz w:val="18"/>
        <w:szCs w:val="18"/>
      </w:rPr>
      <w:t xml:space="preserve">2022,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xml:space="preserve"> University,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1DAC"/>
    <w:rsid w:val="00C2654B"/>
    <w:rsid w:val="00C3368C"/>
    <w:rsid w:val="00C35AFF"/>
    <w:rsid w:val="00C3717C"/>
    <w:rsid w:val="00C43CDE"/>
    <w:rsid w:val="00C57113"/>
    <w:rsid w:val="00CB3E3C"/>
    <w:rsid w:val="00CF01CA"/>
    <w:rsid w:val="00CF4B74"/>
    <w:rsid w:val="00D129B9"/>
    <w:rsid w:val="00D171F4"/>
    <w:rsid w:val="00DA520E"/>
    <w:rsid w:val="00DD23AA"/>
    <w:rsid w:val="00DF51B8"/>
    <w:rsid w:val="00DF6B3F"/>
    <w:rsid w:val="00E14924"/>
    <w:rsid w:val="00E24149"/>
    <w:rsid w:val="00E43E4A"/>
    <w:rsid w:val="00E55393"/>
    <w:rsid w:val="00E95787"/>
    <w:rsid w:val="00E96331"/>
    <w:rsid w:val="00ED6F68"/>
    <w:rsid w:val="00F06B8A"/>
    <w:rsid w:val="00F25968"/>
    <w:rsid w:val="00F80747"/>
    <w:rsid w:val="00FA6EF9"/>
    <w:rsid w:val="00FB242E"/>
    <w:rsid w:val="00FE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Behnam Pourhassan</cp:lastModifiedBy>
  <cp:revision>91</cp:revision>
  <dcterms:created xsi:type="dcterms:W3CDTF">2021-05-10T05:51:00Z</dcterms:created>
  <dcterms:modified xsi:type="dcterms:W3CDTF">2021-09-21T16:44:00Z</dcterms:modified>
</cp:coreProperties>
</file>